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Arial" w:hAnsi="Arial"/>
          <w:sz w:val="24"/>
        </w:rPr>
        <w:t xml:space="preserve">УЧЕБНЫЙ ПРИМЕР — ВЫМЫШЛЕННЫЕ ДАННЫЕ</w:t>
      </w:r>
    </w:p>
    <w:p>
      <w:pPr>
        <w:spacing w:after="160"/>
      </w:pPr>
      <w:r>
        <w:rPr>
          <w:rFonts w:ascii="Arial" w:hAnsi="Arial"/>
          <w:sz w:val="24"/>
        </w:rPr>
        <w:t xml:space="preserve">РАБОЧАЯ ДОКУМЕНТАЦИЯ</w:t>
      </w:r>
    </w:p>
    <w:p>
      <w:pPr>
        <w:spacing w:after="160"/>
      </w:pPr>
      <w:r>
        <w:rPr>
          <w:rFonts w:ascii="Arial" w:hAnsi="Arial"/>
          <w:sz w:val="24"/>
        </w:rPr>
        <w:t xml:space="preserve">Объект капитального строительства: Учебный склад</w:t>
      </w:r>
    </w:p>
    <w:p>
      <w:pPr>
        <w:spacing w:after="160"/>
      </w:pPr>
      <w:r>
        <w:rPr>
          <w:rFonts w:ascii="Arial" w:hAnsi="Arial"/>
          <w:sz w:val="24"/>
        </w:rPr>
        <w:t xml:space="preserve">Адрес объекта: Учебный участок № 1</w:t>
      </w:r>
    </w:p>
    <w:p>
      <w:pPr>
        <w:spacing w:after="160"/>
      </w:pPr>
      <w:r>
        <w:rPr>
          <w:rFonts w:ascii="Arial" w:hAnsi="Arial"/>
          <w:sz w:val="24"/>
        </w:rPr>
        <w:t xml:space="preserve">Шифр проекта: УЧ-2026-КЖ</w:t>
      </w:r>
    </w:p>
    <w:p>
      <w:pPr>
        <w:spacing w:after="160"/>
      </w:pPr>
      <w:r>
        <w:rPr>
          <w:rFonts w:ascii="Arial" w:hAnsi="Arial"/>
          <w:sz w:val="24"/>
        </w:rPr>
        <w:t xml:space="preserve">Организация, выполнившая раздел: ООО «Учебный проект»</w:t>
      </w:r>
    </w:p>
    <w:p>
      <w:pPr>
        <w:spacing w:after="160"/>
      </w:pPr>
      <w:r>
        <w:rPr>
          <w:rFonts w:ascii="Arial" w:hAnsi="Arial"/>
          <w:sz w:val="24"/>
        </w:rPr>
        <w:t xml:space="preserve">Перечень скрытых работ:</w:t>
      </w:r>
    </w:p>
    <w:p>
      <w:pPr>
        <w:spacing w:after="160"/>
      </w:pPr>
      <w:r>
        <w:rPr>
          <w:rFonts w:ascii="Arial" w:hAnsi="Arial"/>
          <w:sz w:val="24"/>
        </w:rPr>
        <w:t xml:space="preserve">1. Устройство бетонной подготовки под фундаментную плиту.</w:t>
      </w:r>
    </w:p>
    <w:p>
      <w:pPr>
        <w:spacing w:after="160"/>
      </w:pPr>
      <w:r>
        <w:rPr>
          <w:rFonts w:ascii="Arial" w:hAnsi="Arial"/>
          <w:sz w:val="24"/>
        </w:rPr>
        <w:t xml:space="preserve">Местоположение: оси А–В/1–3.</w:t>
      </w:r>
    </w:p>
    <w:p>
      <w:pPr>
        <w:spacing w:after="160"/>
      </w:pPr>
      <w:r>
        <w:rPr>
          <w:rFonts w:ascii="Arial" w:hAnsi="Arial"/>
          <w:sz w:val="24"/>
        </w:rPr>
        <w:t xml:space="preserve">2. Армирование фундаментной плиты.</w:t>
      </w:r>
    </w:p>
    <w:p>
      <w:pPr>
        <w:spacing w:after="160"/>
      </w:pPr>
      <w:r>
        <w:rPr>
          <w:rFonts w:ascii="Arial" w:hAnsi="Arial"/>
          <w:sz w:val="24"/>
        </w:rPr>
        <w:t xml:space="preserve">Местоположение: оси А–В/1–3.</w:t>
      </w:r>
    </w:p>
    <w:sectPr>
      <w:pgSz w:w="11906" w:h="16838"/>
      <w:pgMar w:top="1134" w:right="1134" w:bottom="1134" w:left="1134"/>
    </w:sectPr>
  </w:body>
</w:document>
</file>